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73B412B9" w14:textId="77777777" w:rsidR="00FA6B03" w:rsidRDefault="00FA6B03" w:rsidP="00236102">
      <w:pPr>
        <w:pStyle w:val="Heading2"/>
        <w:numPr>
          <w:ilvl w:val="0"/>
          <w:numId w:val="4"/>
        </w:numPr>
      </w:pPr>
      <w:bookmarkStart w:id="0" w:name="_GoBack"/>
      <w:bookmarkEnd w:id="0"/>
      <w:r>
        <w:rPr>
          <w:noProof/>
        </w:rPr>
        <w:pict w14:anchorId="0801B1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236pt;margin-top:-2.45pt;width:233.75pt;height:429.2pt;z-index:251658240;mso-wrap-distance-left:21.6pt" fillcolor="window">
            <v:imagedata r:id="rId8" o:title="" cropbottom="9620f"/>
            <v:textbox style="mso-next-textbox:#_x0000_s1035"/>
            <w10:wrap type="square"/>
          </v:shape>
          <o:OLEObject Type="Embed" ProgID="Word.Picture.8" ShapeID="_x0000_s1035" DrawAspect="Content" ObjectID="_1294232678" r:id="rId9"/>
        </w:pict>
      </w:r>
      <w:r>
        <w:t xml:space="preserve">A spring is used to connect a block to a wall.  (Neglect the mass of the spring, and assume the surface is frictionless.)    </w:t>
      </w:r>
    </w:p>
    <w:p w14:paraId="5E3F491A" w14:textId="77777777" w:rsidR="00C97FC7" w:rsidRDefault="00C97FC7" w:rsidP="008177FD">
      <w:pPr>
        <w:pStyle w:val="text2"/>
      </w:pPr>
      <w:r>
        <w:t xml:space="preserve">A student moves the block 0.5 m to the right of its equilibrium position and at a certain instant (instant 1) </w:t>
      </w:r>
      <w:proofErr w:type="gramStart"/>
      <w:r>
        <w:t>releases</w:t>
      </w:r>
      <w:proofErr w:type="gramEnd"/>
      <w:r>
        <w:t xml:space="preserve"> it from rest.  The subsequent motion of the block is shown.  (The diagrams show the position of the block at time intervals</w:t>
      </w:r>
      <w:r w:rsidR="00A92D1B">
        <w:t xml:space="preserve"> </w:t>
      </w:r>
      <w:r w:rsidR="00A92D1B" w:rsidRPr="00A92D1B">
        <w:rPr>
          <w:u w:val="single"/>
        </w:rPr>
        <w:t>0.1 s</w:t>
      </w:r>
      <w:r w:rsidR="00A92D1B">
        <w:t xml:space="preserve"> apart</w:t>
      </w:r>
      <w:r>
        <w:t>.)</w:t>
      </w:r>
    </w:p>
    <w:p w14:paraId="3CE45B10" w14:textId="77777777" w:rsidR="00C97FC7" w:rsidRDefault="00C97FC7">
      <w:pPr>
        <w:pStyle w:val="text3"/>
        <w:spacing w:after="0"/>
      </w:pPr>
    </w:p>
    <w:p w14:paraId="1F864EE1" w14:textId="77777777" w:rsidR="00C97FC7" w:rsidRDefault="00475C86" w:rsidP="00D05717">
      <w:pPr>
        <w:pStyle w:val="Heading3"/>
      </w:pPr>
      <w:r>
        <w:t>What is</w:t>
      </w:r>
      <w:r w:rsidR="00E73870">
        <w:t xml:space="preserve"> th</w:t>
      </w:r>
      <w:r w:rsidR="00A92D1B">
        <w:t xml:space="preserve">e </w:t>
      </w:r>
      <w:r w:rsidR="00A92D1B" w:rsidRPr="00D05717">
        <w:t>period</w:t>
      </w:r>
      <w:r w:rsidR="00A92D1B">
        <w:t xml:space="preserve"> of motion of the block</w:t>
      </w:r>
      <w:r>
        <w:t>?</w:t>
      </w:r>
      <w:r w:rsidR="00E73870">
        <w:t xml:space="preserve">  Explain</w:t>
      </w:r>
      <w:r w:rsidR="00A92D1B">
        <w:t xml:space="preserve"> how you can tell</w:t>
      </w:r>
      <w:r w:rsidR="00E73870">
        <w:t xml:space="preserve">.  </w:t>
      </w:r>
    </w:p>
    <w:p w14:paraId="7E8CCDF3" w14:textId="77777777" w:rsidR="00C97FC7" w:rsidRDefault="00C97FC7"/>
    <w:p w14:paraId="7AC5D6AA" w14:textId="77777777" w:rsidR="00C97FC7" w:rsidRDefault="00C97FC7"/>
    <w:p w14:paraId="12C92D79" w14:textId="77777777" w:rsidR="00C97FC7" w:rsidRDefault="00C97FC7"/>
    <w:p w14:paraId="4AE23C38" w14:textId="77777777" w:rsidR="00C97FC7" w:rsidRDefault="00C97FC7"/>
    <w:p w14:paraId="642D1233" w14:textId="77777777" w:rsidR="00C97FC7" w:rsidRDefault="00C97FC7"/>
    <w:p w14:paraId="302010E9" w14:textId="77777777" w:rsidR="00C97FC7" w:rsidRDefault="00C97FC7"/>
    <w:p w14:paraId="59358113" w14:textId="77777777" w:rsidR="00C97FC7" w:rsidRDefault="00C97FC7"/>
    <w:p w14:paraId="74A5AC36" w14:textId="77777777" w:rsidR="00B6797B" w:rsidRDefault="00B6797B" w:rsidP="00E73870">
      <w:pPr>
        <w:pStyle w:val="Heading3"/>
      </w:pPr>
      <w:r>
        <w:t xml:space="preserve">Suppose that the student repeated the experiment shown </w:t>
      </w:r>
      <w:r w:rsidR="00E73870">
        <w:t>here</w:t>
      </w:r>
      <w:r>
        <w:t xml:space="preserve">, </w:t>
      </w:r>
      <w:r w:rsidR="00974019" w:rsidRPr="00E73870">
        <w:rPr>
          <w:u w:val="single"/>
        </w:rPr>
        <w:t>except</w:t>
      </w:r>
      <w:r w:rsidR="00974019">
        <w:t xml:space="preserve"> with one change to the setup.  </w:t>
      </w:r>
    </w:p>
    <w:p w14:paraId="12CC8C8E" w14:textId="77777777" w:rsidR="00C97FC7" w:rsidRDefault="00974019" w:rsidP="00E73870">
      <w:pPr>
        <w:pStyle w:val="text3"/>
      </w:pPr>
      <w:r>
        <w:t xml:space="preserve">For each change </w:t>
      </w:r>
      <w:r w:rsidR="00F82964">
        <w:t>listed</w:t>
      </w:r>
      <w:r>
        <w:t xml:space="preserve"> below, how (if at all) would that change affect the period of motion?  Be as specific as possible in your answers.  Explain your reasoning</w:t>
      </w:r>
      <w:r w:rsidR="00C97FC7">
        <w:t xml:space="preserve">.  </w:t>
      </w:r>
    </w:p>
    <w:p w14:paraId="4C38DDA8" w14:textId="77777777" w:rsidR="00974019" w:rsidRDefault="00974019" w:rsidP="00263040">
      <w:pPr>
        <w:pStyle w:val="bullet3"/>
      </w:pPr>
      <w:r>
        <w:sym w:font="Symbol" w:char="F0B7"/>
      </w:r>
      <w:r>
        <w:tab/>
        <w:t xml:space="preserve">The block is released </w:t>
      </w:r>
      <w:r w:rsidRPr="00F82964">
        <w:rPr>
          <w:u w:val="single"/>
        </w:rPr>
        <w:t>0.</w:t>
      </w:r>
      <w:r w:rsidR="00F82964">
        <w:rPr>
          <w:u w:val="single"/>
        </w:rPr>
        <w:t>3</w:t>
      </w:r>
      <w:r w:rsidRPr="00F82964">
        <w:rPr>
          <w:u w:val="single"/>
        </w:rPr>
        <w:t xml:space="preserve"> m</w:t>
      </w:r>
      <w:r>
        <w:t xml:space="preserve"> to the </w:t>
      </w:r>
      <w:r w:rsidRPr="00F82964">
        <w:rPr>
          <w:u w:val="single"/>
        </w:rPr>
        <w:t>right</w:t>
      </w:r>
      <w:r>
        <w:t xml:space="preserve"> of equilibrium.</w:t>
      </w:r>
    </w:p>
    <w:p w14:paraId="3C9C471B" w14:textId="77777777" w:rsidR="00974019" w:rsidRDefault="00974019" w:rsidP="00974019">
      <w:pPr>
        <w:pStyle w:val="bullet2"/>
      </w:pPr>
    </w:p>
    <w:p w14:paraId="52609ED0" w14:textId="77777777" w:rsidR="00974019" w:rsidRDefault="00974019" w:rsidP="00974019">
      <w:pPr>
        <w:pStyle w:val="bullet2"/>
      </w:pPr>
    </w:p>
    <w:p w14:paraId="5FB980C1" w14:textId="77777777" w:rsidR="00974019" w:rsidRDefault="00974019" w:rsidP="00974019">
      <w:pPr>
        <w:pStyle w:val="bullet2"/>
      </w:pPr>
    </w:p>
    <w:p w14:paraId="6A8D5B3B" w14:textId="77777777" w:rsidR="00974019" w:rsidRDefault="00974019" w:rsidP="00974019">
      <w:pPr>
        <w:pStyle w:val="bullet2"/>
      </w:pPr>
    </w:p>
    <w:p w14:paraId="4BF1CE95" w14:textId="77777777" w:rsidR="00974019" w:rsidRDefault="00974019" w:rsidP="00974019">
      <w:pPr>
        <w:pStyle w:val="bullet2"/>
      </w:pPr>
    </w:p>
    <w:p w14:paraId="168F1667" w14:textId="77777777" w:rsidR="00974019" w:rsidRDefault="00974019" w:rsidP="00974019">
      <w:pPr>
        <w:pStyle w:val="bullet2"/>
      </w:pPr>
    </w:p>
    <w:p w14:paraId="0A5B32F4" w14:textId="77777777" w:rsidR="00974019" w:rsidRDefault="00974019" w:rsidP="00263040">
      <w:pPr>
        <w:pStyle w:val="bullet3"/>
      </w:pPr>
      <w:r>
        <w:sym w:font="Symbol" w:char="F0B7"/>
      </w:r>
      <w:r>
        <w:tab/>
        <w:t>The spring is replaced with a stiffer spring.</w:t>
      </w:r>
    </w:p>
    <w:p w14:paraId="67BE83B2" w14:textId="77777777" w:rsidR="00974019" w:rsidRDefault="00974019" w:rsidP="00974019">
      <w:pPr>
        <w:pStyle w:val="bullet2"/>
      </w:pPr>
    </w:p>
    <w:p w14:paraId="12CF2154" w14:textId="77777777" w:rsidR="00974019" w:rsidRDefault="00974019" w:rsidP="00974019">
      <w:pPr>
        <w:pStyle w:val="bullet2"/>
      </w:pPr>
    </w:p>
    <w:p w14:paraId="2F3E48F1" w14:textId="77777777" w:rsidR="00974019" w:rsidRDefault="00974019" w:rsidP="00974019">
      <w:pPr>
        <w:pStyle w:val="bullet2"/>
      </w:pPr>
    </w:p>
    <w:p w14:paraId="03810C96" w14:textId="77777777" w:rsidR="00974019" w:rsidRDefault="00974019" w:rsidP="00974019">
      <w:pPr>
        <w:pStyle w:val="bullet2"/>
      </w:pPr>
    </w:p>
    <w:p w14:paraId="08CC9177" w14:textId="77777777" w:rsidR="00974019" w:rsidRDefault="00974019" w:rsidP="00974019">
      <w:pPr>
        <w:pStyle w:val="bullet2"/>
      </w:pPr>
    </w:p>
    <w:p w14:paraId="2AF533D6" w14:textId="77777777" w:rsidR="00974019" w:rsidRDefault="00974019" w:rsidP="00974019">
      <w:pPr>
        <w:pStyle w:val="bullet2"/>
      </w:pPr>
    </w:p>
    <w:p w14:paraId="1BD255A9" w14:textId="77777777" w:rsidR="00974019" w:rsidRDefault="00974019" w:rsidP="00263040">
      <w:pPr>
        <w:pStyle w:val="bullet3"/>
      </w:pPr>
      <w:r>
        <w:sym w:font="Symbol" w:char="F0B7"/>
      </w:r>
      <w:r>
        <w:tab/>
        <w:t>The block is replaced with another block with four times the mass as the original one.</w:t>
      </w:r>
    </w:p>
    <w:p w14:paraId="6F2D01B8" w14:textId="77777777" w:rsidR="00974019" w:rsidRDefault="00974019" w:rsidP="00974019">
      <w:pPr>
        <w:pStyle w:val="bullet2"/>
      </w:pPr>
    </w:p>
    <w:p w14:paraId="2CA7DB11" w14:textId="77777777" w:rsidR="004D7ED2" w:rsidRDefault="004D7ED2" w:rsidP="004D7ED2"/>
    <w:p w14:paraId="3E8BF251" w14:textId="77777777" w:rsidR="00974019" w:rsidRDefault="00974019" w:rsidP="00974019">
      <w:pPr>
        <w:pStyle w:val="bullet2"/>
      </w:pPr>
    </w:p>
    <w:p w14:paraId="19DBF0C9" w14:textId="77777777" w:rsidR="00974019" w:rsidRDefault="00974019" w:rsidP="00974019">
      <w:pPr>
        <w:pStyle w:val="bullet2"/>
      </w:pPr>
    </w:p>
    <w:p w14:paraId="25B0FCF4" w14:textId="77777777" w:rsidR="00974019" w:rsidRDefault="00974019" w:rsidP="00974019">
      <w:pPr>
        <w:pStyle w:val="bullet2"/>
      </w:pPr>
    </w:p>
    <w:p w14:paraId="11E4DD62" w14:textId="77777777" w:rsidR="00974019" w:rsidRDefault="00974019" w:rsidP="00974019">
      <w:pPr>
        <w:pStyle w:val="bullet2"/>
      </w:pPr>
    </w:p>
    <w:p w14:paraId="140DA9AF" w14:textId="77777777" w:rsidR="001A02C1" w:rsidRPr="001A02C1" w:rsidRDefault="001A02C1" w:rsidP="001A02C1">
      <w:pPr>
        <w:pStyle w:val="bullet2"/>
        <w:jc w:val="center"/>
        <w:rPr>
          <w:i/>
          <w:sz w:val="20"/>
        </w:rPr>
      </w:pPr>
      <w:r w:rsidRPr="001A02C1">
        <w:rPr>
          <w:i/>
          <w:sz w:val="20"/>
        </w:rPr>
        <w:t>(Continued on other side)</w:t>
      </w:r>
    </w:p>
    <w:p w14:paraId="6B335113" w14:textId="77777777" w:rsidR="00617F47" w:rsidRDefault="00B760AF" w:rsidP="00617F47">
      <w:pPr>
        <w:pStyle w:val="Heading2"/>
        <w:numPr>
          <w:ilvl w:val="0"/>
          <w:numId w:val="4"/>
        </w:numPr>
      </w:pPr>
      <w:r>
        <w:rPr>
          <w:noProof/>
        </w:rPr>
        <w:lastRenderedPageBreak/>
        <w:pict w14:anchorId="43F71DFB">
          <v:shape id="_x0000_s1030" type="#_x0000_t75" style="position:absolute;left:0;text-align:left;margin-left:149.05pt;margin-top:2.2pt;width:325.35pt;height:83.25pt;z-index:251657216" fillcolor="window">
            <v:imagedata r:id="rId10" o:title=""/>
            <v:textbox style="mso-next-textbox:#_x0000_s1030"/>
            <w10:wrap type="square"/>
          </v:shape>
          <o:OLEObject Type="Embed" ProgID="Word.Picture.8" ShapeID="_x0000_s1030" DrawAspect="Content" ObjectID="_1294232679" r:id="rId11"/>
        </w:pict>
      </w:r>
      <w:r w:rsidR="00617F47">
        <w:t>Two simple</w:t>
      </w:r>
      <w:r w:rsidR="008F7B47">
        <w:t xml:space="preserve"> harmonic oscillators</w:t>
      </w:r>
      <w:r w:rsidR="00F94928">
        <w:t xml:space="preserve"> </w:t>
      </w:r>
      <w:r w:rsidR="00617F47">
        <w:t xml:space="preserve">(1 and 2) move with equal amplitudes and equal frequencies, as illustrated in the </w:t>
      </w:r>
      <w:r w:rsidR="007C6F62" w:rsidRPr="007C6F62">
        <w:rPr>
          <w:i/>
        </w:rPr>
        <w:t xml:space="preserve">x vs. t </w:t>
      </w:r>
      <w:r w:rsidR="00617F47">
        <w:t xml:space="preserve">graph </w:t>
      </w:r>
      <w:r w:rsidR="007C6F62">
        <w:t>provided</w:t>
      </w:r>
      <w:r w:rsidR="00617F47">
        <w:t xml:space="preserve">.  </w:t>
      </w:r>
    </w:p>
    <w:p w14:paraId="2ABA3014" w14:textId="77777777" w:rsidR="004F75C2" w:rsidRDefault="004F75C2" w:rsidP="004F75C2"/>
    <w:p w14:paraId="43D33194" w14:textId="77777777" w:rsidR="004F75C2" w:rsidRPr="004F75C2" w:rsidRDefault="004F75C2" w:rsidP="004F75C2"/>
    <w:p w14:paraId="1821CB17" w14:textId="77777777" w:rsidR="00B73611" w:rsidRDefault="00B73611" w:rsidP="004742A6">
      <w:pPr>
        <w:pStyle w:val="Heading3"/>
        <w:numPr>
          <w:ilvl w:val="2"/>
          <w:numId w:val="10"/>
        </w:numPr>
      </w:pPr>
      <w:r>
        <w:t xml:space="preserve">What is the phase difference between the motions of oscillator 1 and oscillator 2?  </w:t>
      </w:r>
      <w:r w:rsidR="00F25A22">
        <w:t>(Express your answer as a number of degrees not larger than 180°</w:t>
      </w:r>
      <w:r w:rsidR="002C00AF">
        <w:t>,</w:t>
      </w:r>
      <w:r w:rsidR="00F25A22">
        <w:t xml:space="preserve"> or </w:t>
      </w:r>
      <w:r w:rsidR="002C00AF">
        <w:t xml:space="preserve">as </w:t>
      </w:r>
      <w:r w:rsidR="00F25A22">
        <w:t xml:space="preserve">a number of radians not larger than </w:t>
      </w:r>
      <w:r w:rsidR="00F25A22" w:rsidRPr="008B1B01">
        <w:rPr>
          <w:rFonts w:ascii="Symbol" w:hAnsi="Symbol"/>
        </w:rPr>
        <w:t></w:t>
      </w:r>
      <w:r w:rsidR="00F25A22">
        <w:t xml:space="preserve">.)  </w:t>
      </w:r>
      <w:r>
        <w:t>Explain how you can tell.</w:t>
      </w:r>
    </w:p>
    <w:p w14:paraId="63790067" w14:textId="77777777" w:rsidR="00B73611" w:rsidRDefault="00B73611" w:rsidP="00B73611">
      <w:pPr>
        <w:pStyle w:val="bullet2"/>
      </w:pPr>
    </w:p>
    <w:p w14:paraId="34116176" w14:textId="77777777" w:rsidR="006D5B31" w:rsidRDefault="006D5B31" w:rsidP="00B73611">
      <w:pPr>
        <w:pStyle w:val="bullet2"/>
      </w:pPr>
    </w:p>
    <w:p w14:paraId="19D4B0E1" w14:textId="77777777" w:rsidR="006D5B31" w:rsidRDefault="006D5B31" w:rsidP="00B73611">
      <w:pPr>
        <w:pStyle w:val="bullet2"/>
      </w:pPr>
    </w:p>
    <w:p w14:paraId="0F926662" w14:textId="77777777" w:rsidR="006D5B31" w:rsidRDefault="006D5B31" w:rsidP="00B73611">
      <w:pPr>
        <w:pStyle w:val="bullet2"/>
      </w:pPr>
    </w:p>
    <w:p w14:paraId="7E6E6B61" w14:textId="77777777" w:rsidR="00B73611" w:rsidRDefault="00B73611" w:rsidP="00B73611">
      <w:pPr>
        <w:pStyle w:val="bullet2"/>
      </w:pPr>
    </w:p>
    <w:p w14:paraId="6D1A67C4" w14:textId="77777777" w:rsidR="00B73611" w:rsidRDefault="00B73611" w:rsidP="00B73611">
      <w:pPr>
        <w:pStyle w:val="bullet2"/>
      </w:pPr>
    </w:p>
    <w:p w14:paraId="290BAA0A" w14:textId="77777777" w:rsidR="00B73611" w:rsidRDefault="00B73611" w:rsidP="00B73611">
      <w:pPr>
        <w:pStyle w:val="bullet2"/>
      </w:pPr>
    </w:p>
    <w:p w14:paraId="3F870166" w14:textId="77777777" w:rsidR="00C97FC7" w:rsidRDefault="00617F47" w:rsidP="00832461">
      <w:pPr>
        <w:pStyle w:val="Heading3"/>
      </w:pPr>
      <w:r>
        <w:t xml:space="preserve">Is oscillator </w:t>
      </w:r>
      <w:r w:rsidR="00D87728">
        <w:t>2</w:t>
      </w:r>
      <w:r>
        <w:t xml:space="preserve"> </w:t>
      </w:r>
      <w:r w:rsidRPr="00905C0B">
        <w:rPr>
          <w:i/>
        </w:rPr>
        <w:t>ahead of</w:t>
      </w:r>
      <w:r>
        <w:t xml:space="preserve"> or </w:t>
      </w:r>
      <w:r w:rsidRPr="00905C0B">
        <w:rPr>
          <w:i/>
        </w:rPr>
        <w:t>behind</w:t>
      </w:r>
      <w:r>
        <w:t xml:space="preserve"> oscillator </w:t>
      </w:r>
      <w:r w:rsidR="00D87728">
        <w:t>1</w:t>
      </w:r>
      <w:r w:rsidR="00B73611">
        <w:t xml:space="preserve"> by the amount you specified in part </w:t>
      </w:r>
      <w:proofErr w:type="gramStart"/>
      <w:r w:rsidR="00B73611">
        <w:t>a</w:t>
      </w:r>
      <w:proofErr w:type="gramEnd"/>
      <w:r w:rsidR="00B73611">
        <w:t xml:space="preserve"> above?  Explain how you can tell.</w:t>
      </w:r>
      <w:r>
        <w:t xml:space="preserve">  </w:t>
      </w:r>
      <w:r w:rsidR="00C97FC7">
        <w:t xml:space="preserve"> </w:t>
      </w:r>
    </w:p>
    <w:p w14:paraId="394D6FA3" w14:textId="77777777" w:rsidR="00C97FC7" w:rsidRDefault="00C97FC7">
      <w:pPr>
        <w:pStyle w:val="bullet2"/>
      </w:pPr>
    </w:p>
    <w:p w14:paraId="6AC081ED" w14:textId="77777777" w:rsidR="00C97FC7" w:rsidRDefault="00C97FC7">
      <w:pPr>
        <w:pStyle w:val="bullet2"/>
      </w:pPr>
    </w:p>
    <w:p w14:paraId="76454666" w14:textId="77777777" w:rsidR="00FF1704" w:rsidRDefault="00FF1704">
      <w:pPr>
        <w:pStyle w:val="bullet2"/>
      </w:pPr>
    </w:p>
    <w:p w14:paraId="5AAAA712" w14:textId="77777777" w:rsidR="00FF1704" w:rsidRDefault="00FF1704">
      <w:pPr>
        <w:pStyle w:val="bullet2"/>
      </w:pPr>
    </w:p>
    <w:p w14:paraId="5FD84CA8" w14:textId="77777777" w:rsidR="008955E1" w:rsidRDefault="008955E1" w:rsidP="00E11D5E">
      <w:pPr>
        <w:pStyle w:val="bullet2"/>
        <w:ind w:left="0" w:firstLine="0"/>
      </w:pPr>
    </w:p>
    <w:sectPr w:rsidR="008955E1" w:rsidSect="00FE1A83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080" w:bottom="1152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5CF0C75C" w14:textId="77777777" w:rsidR="00895EE3" w:rsidRDefault="00895EE3">
      <w:r>
        <w:separator/>
      </w:r>
    </w:p>
  </w:endnote>
  <w:endnote w:type="continuationSeparator" w:id="0">
    <w:p w14:paraId="1E885F85" w14:textId="77777777" w:rsidR="00895EE3" w:rsidRDefault="0089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E97CC4" w14:textId="77777777" w:rsidR="00C97FC7" w:rsidRDefault="00C97FC7">
    <w:pPr>
      <w:pStyle w:val="Footer"/>
      <w:pBdr>
        <w:top w:val="single" w:sz="4" w:space="1" w:color="auto"/>
      </w:pBdr>
      <w:jc w:val="both"/>
    </w:pPr>
    <w:r>
      <w:t>©</w:t>
    </w:r>
    <w:r w:rsidR="00FE1A83">
      <w:t>2013</w:t>
    </w:r>
    <w:r>
      <w:t xml:space="preserve"> Physics Department, Grand Valley State University, Allendale, MI.  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DE553" w14:textId="77777777" w:rsidR="00C97FC7" w:rsidRDefault="00C97FC7">
    <w:pPr>
      <w:pStyle w:val="Footer"/>
      <w:pBdr>
        <w:top w:val="single" w:sz="4" w:space="1" w:color="auto"/>
      </w:pBdr>
      <w:jc w:val="both"/>
    </w:pPr>
    <w:r>
      <w:t>©</w:t>
    </w:r>
    <w:r w:rsidR="00FE1A83">
      <w:t>2013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7A461214" w14:textId="77777777" w:rsidR="00895EE3" w:rsidRDefault="00895EE3">
      <w:r>
        <w:separator/>
      </w:r>
    </w:p>
  </w:footnote>
  <w:footnote w:type="continuationSeparator" w:id="0">
    <w:p w14:paraId="7792AF4E" w14:textId="77777777" w:rsidR="00895EE3" w:rsidRDefault="00895EE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07E7" w14:textId="77777777" w:rsidR="00C97FC7" w:rsidRDefault="00C97FC7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Simple harmonic motion</w:t>
    </w:r>
    <w:r>
      <w:tab/>
    </w:r>
  </w:p>
  <w:p w14:paraId="1D88163E" w14:textId="77777777" w:rsidR="00C97FC7" w:rsidRDefault="00C97FC7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55906" w14:textId="77777777" w:rsidR="00C97FC7" w:rsidRDefault="00C97FC7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Simple harmonic motion</w:t>
    </w:r>
    <w:r>
      <w:tab/>
      <w:t>Name</w:t>
    </w:r>
    <w:r>
      <w:tab/>
    </w:r>
    <w:r>
      <w:rPr>
        <w:u w:val="single"/>
      </w:rPr>
      <w:tab/>
    </w:r>
  </w:p>
  <w:p w14:paraId="4004EE48" w14:textId="77777777" w:rsidR="00C97FC7" w:rsidRDefault="00C97FC7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DBFE36EE"/>
    <w:lvl w:ilvl="0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Restart w:val="0"/>
      <w:pStyle w:val="Heading3"/>
      <w:lvlText w:val="%3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3">
      <w:start w:val="1"/>
      <w:numFmt w:val="lowerRoman"/>
      <w:pStyle w:val="Heading4"/>
      <w:lvlText w:val="%4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4">
      <w:start w:val="1"/>
      <w:numFmt w:val="none"/>
      <w:pStyle w:val="Heading5"/>
      <w:lvlText w:val=""/>
      <w:lvlJc w:val="left"/>
      <w:pPr>
        <w:tabs>
          <w:tab w:val="num" w:pos="360"/>
        </w:tabs>
        <w:ind w:left="144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vlJc w:val="left"/>
      <w:pPr>
        <w:tabs>
          <w:tab w:val="num" w:pos="360"/>
        </w:tabs>
        <w:ind w:left="2520" w:hanging="720"/>
      </w:pPr>
      <w:rPr>
        <w:rFonts w:hint="default"/>
      </w:rPr>
    </w:lvl>
    <w:lvl w:ilvl="6">
      <w:start w:val="1"/>
      <w:numFmt w:val="none"/>
      <w:pStyle w:val="Heading7"/>
      <w:lvlText w:val=""/>
      <w:lvlJc w:val="left"/>
      <w:pPr>
        <w:tabs>
          <w:tab w:val="num" w:pos="360"/>
        </w:tabs>
        <w:ind w:left="324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360"/>
        </w:tabs>
        <w:ind w:left="3960" w:hanging="72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360"/>
        </w:tabs>
        <w:ind w:left="4680" w:hanging="720"/>
      </w:pPr>
      <w:rPr>
        <w:rFonts w:hint="default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2">
    <w:nsid w:val="14594264"/>
    <w:multiLevelType w:val="hybridMultilevel"/>
    <w:tmpl w:val="90906512"/>
    <w:lvl w:ilvl="0" w:tplc="5F9E9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F660D26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4320" w:hanging="720"/>
      </w:pPr>
    </w:lvl>
  </w:abstractNum>
  <w:abstractNum w:abstractNumId="5">
    <w:nsid w:val="649F7ECC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4320" w:hanging="720"/>
      </w:pPr>
    </w:lvl>
  </w:abstractNum>
  <w:abstractNum w:abstractNumId="6">
    <w:nsid w:val="6D453C9E"/>
    <w:multiLevelType w:val="multilevel"/>
    <w:tmpl w:val="6B74CC4E"/>
    <w:lvl w:ilvl="0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4">
      <w:start w:val="1"/>
      <w:numFmt w:val="none"/>
      <w:lvlText w:val=""/>
      <w:lvlJc w:val="left"/>
      <w:pPr>
        <w:tabs>
          <w:tab w:val="num" w:pos="360"/>
        </w:tabs>
        <w:ind w:left="1440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2520" w:hanging="720"/>
      </w:pPr>
      <w:rPr>
        <w:rFonts w:hint="default"/>
      </w:rPr>
    </w:lvl>
    <w:lvl w:ilvl="6">
      <w:start w:val="1"/>
      <w:numFmt w:val="none"/>
      <w:lvlText w:val=""/>
      <w:lvlJc w:val="left"/>
      <w:pPr>
        <w:tabs>
          <w:tab w:val="num" w:pos="360"/>
        </w:tabs>
        <w:ind w:left="3240" w:hanging="720"/>
      </w:pPr>
      <w:rPr>
        <w:rFonts w:ascii="Symbol" w:hAnsi="Symbol" w:hint="default"/>
      </w:rPr>
    </w:lvl>
    <w:lvl w:ilvl="7">
      <w:start w:val="1"/>
      <w:numFmt w:val="lowerLetter"/>
      <w:lvlText w:val="(%8)"/>
      <w:lvlJc w:val="left"/>
      <w:pPr>
        <w:tabs>
          <w:tab w:val="num" w:pos="360"/>
        </w:tabs>
        <w:ind w:left="396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"/>
        </w:tabs>
        <w:ind w:left="4680" w:hanging="720"/>
      </w:pPr>
      <w:rPr>
        <w:rFonts w:hint="default"/>
      </w:rPr>
    </w:lvl>
  </w:abstractNum>
  <w:abstractNum w:abstractNumId="7">
    <w:nsid w:val="7C7A18CE"/>
    <w:multiLevelType w:val="multilevel"/>
    <w:tmpl w:val="18ACE1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A2C"/>
    <w:rsid w:val="00021A41"/>
    <w:rsid w:val="00063D74"/>
    <w:rsid w:val="00093AB4"/>
    <w:rsid w:val="0013579E"/>
    <w:rsid w:val="001A02C1"/>
    <w:rsid w:val="00236102"/>
    <w:rsid w:val="00263040"/>
    <w:rsid w:val="002C00AF"/>
    <w:rsid w:val="004742A6"/>
    <w:rsid w:val="00475C86"/>
    <w:rsid w:val="004A3258"/>
    <w:rsid w:val="004D7ED2"/>
    <w:rsid w:val="004F75C2"/>
    <w:rsid w:val="00544062"/>
    <w:rsid w:val="00554C07"/>
    <w:rsid w:val="00556D47"/>
    <w:rsid w:val="005D619A"/>
    <w:rsid w:val="005F17B4"/>
    <w:rsid w:val="00617F47"/>
    <w:rsid w:val="00666066"/>
    <w:rsid w:val="006A3C88"/>
    <w:rsid w:val="006D5B31"/>
    <w:rsid w:val="007C22BB"/>
    <w:rsid w:val="007C6F62"/>
    <w:rsid w:val="008177FD"/>
    <w:rsid w:val="00832461"/>
    <w:rsid w:val="008955E1"/>
    <w:rsid w:val="00895EE3"/>
    <w:rsid w:val="008B21B4"/>
    <w:rsid w:val="008F7B47"/>
    <w:rsid w:val="00905C0B"/>
    <w:rsid w:val="00974019"/>
    <w:rsid w:val="00A1482C"/>
    <w:rsid w:val="00A23583"/>
    <w:rsid w:val="00A92D1B"/>
    <w:rsid w:val="00B6797B"/>
    <w:rsid w:val="00B73611"/>
    <w:rsid w:val="00B760AF"/>
    <w:rsid w:val="00C7528C"/>
    <w:rsid w:val="00C97FC7"/>
    <w:rsid w:val="00CE7E91"/>
    <w:rsid w:val="00D05717"/>
    <w:rsid w:val="00D36CED"/>
    <w:rsid w:val="00D470AB"/>
    <w:rsid w:val="00D87728"/>
    <w:rsid w:val="00DE6A2C"/>
    <w:rsid w:val="00E11D5E"/>
    <w:rsid w:val="00E73870"/>
    <w:rsid w:val="00E757A1"/>
    <w:rsid w:val="00EA57FB"/>
    <w:rsid w:val="00F20D78"/>
    <w:rsid w:val="00F25A22"/>
    <w:rsid w:val="00F34C13"/>
    <w:rsid w:val="00F82964"/>
    <w:rsid w:val="00F94928"/>
    <w:rsid w:val="00FA6B03"/>
    <w:rsid w:val="00FB6354"/>
    <w:rsid w:val="00FD20BF"/>
    <w:rsid w:val="00FE1A83"/>
    <w:rsid w:val="00FF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39FF75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rsid w:val="004A3258"/>
    <w:pPr>
      <w:keepNext/>
      <w:numPr>
        <w:ilvl w:val="2"/>
        <w:numId w:val="2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rsid w:val="004A3258"/>
    <w:pPr>
      <w:keepNext/>
      <w:numPr>
        <w:ilvl w:val="3"/>
        <w:numId w:val="2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rsid w:val="004A3258"/>
    <w:pPr>
      <w:numPr>
        <w:ilvl w:val="4"/>
        <w:numId w:val="2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rsid w:val="004A3258"/>
    <w:pPr>
      <w:numPr>
        <w:ilvl w:val="5"/>
        <w:numId w:val="2"/>
      </w:numPr>
      <w:spacing w:before="240" w:after="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rsid w:val="004A3258"/>
    <w:pPr>
      <w:numPr>
        <w:ilvl w:val="6"/>
        <w:numId w:val="2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rsid w:val="004A3258"/>
    <w:pPr>
      <w:numPr>
        <w:ilvl w:val="7"/>
        <w:numId w:val="2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rsid w:val="004A3258"/>
    <w:pPr>
      <w:numPr>
        <w:ilvl w:val="8"/>
        <w:numId w:val="2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rsid w:val="008177FD"/>
    <w:pPr>
      <w:spacing w:after="240" w:line="240" w:lineRule="exact"/>
      <w:ind w:left="360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rsid w:val="008177FD"/>
    <w:pPr>
      <w:overflowPunct w:val="0"/>
      <w:autoSpaceDE w:val="0"/>
      <w:autoSpaceDN w:val="0"/>
      <w:adjustRightInd w:val="0"/>
      <w:spacing w:after="240" w:line="240" w:lineRule="exact"/>
      <w:ind w:left="720"/>
      <w:textAlignment w:val="baseline"/>
    </w:pPr>
  </w:style>
  <w:style w:type="paragraph" w:customStyle="1" w:styleId="text4">
    <w:name w:val="text4"/>
    <w:basedOn w:val="text3"/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customStyle="1" w:styleId="bullet1">
    <w:name w:val="bullet1"/>
    <w:basedOn w:val="bullet2"/>
    <w:rsid w:val="00974019"/>
  </w:style>
  <w:style w:type="paragraph" w:customStyle="1" w:styleId="bullet3">
    <w:name w:val="bullet3"/>
    <w:basedOn w:val="bullet2"/>
    <w:rsid w:val="00263040"/>
    <w:pPr>
      <w:ind w:left="907" w:hanging="187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rsid w:val="004A3258"/>
    <w:pPr>
      <w:keepNext/>
      <w:numPr>
        <w:ilvl w:val="2"/>
        <w:numId w:val="2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rsid w:val="004A3258"/>
    <w:pPr>
      <w:keepNext/>
      <w:numPr>
        <w:ilvl w:val="3"/>
        <w:numId w:val="2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rsid w:val="004A3258"/>
    <w:pPr>
      <w:numPr>
        <w:ilvl w:val="4"/>
        <w:numId w:val="2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rsid w:val="004A3258"/>
    <w:pPr>
      <w:numPr>
        <w:ilvl w:val="5"/>
        <w:numId w:val="2"/>
      </w:numPr>
      <w:spacing w:before="240" w:after="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rsid w:val="004A3258"/>
    <w:pPr>
      <w:numPr>
        <w:ilvl w:val="6"/>
        <w:numId w:val="2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rsid w:val="004A3258"/>
    <w:pPr>
      <w:numPr>
        <w:ilvl w:val="7"/>
        <w:numId w:val="2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rsid w:val="004A3258"/>
    <w:pPr>
      <w:numPr>
        <w:ilvl w:val="8"/>
        <w:numId w:val="2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rsid w:val="008177FD"/>
    <w:pPr>
      <w:spacing w:after="240" w:line="240" w:lineRule="exact"/>
      <w:ind w:left="360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rsid w:val="008177FD"/>
    <w:pPr>
      <w:overflowPunct w:val="0"/>
      <w:autoSpaceDE w:val="0"/>
      <w:autoSpaceDN w:val="0"/>
      <w:adjustRightInd w:val="0"/>
      <w:spacing w:after="240" w:line="240" w:lineRule="exact"/>
      <w:ind w:left="720"/>
      <w:textAlignment w:val="baseline"/>
    </w:pPr>
  </w:style>
  <w:style w:type="paragraph" w:customStyle="1" w:styleId="text4">
    <w:name w:val="text4"/>
    <w:basedOn w:val="text3"/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customStyle="1" w:styleId="bullet1">
    <w:name w:val="bullet1"/>
    <w:basedOn w:val="bullet2"/>
    <w:rsid w:val="00974019"/>
  </w:style>
  <w:style w:type="paragraph" w:customStyle="1" w:styleId="bullet3">
    <w:name w:val="bullet3"/>
    <w:basedOn w:val="bullet2"/>
    <w:rsid w:val="00263040"/>
    <w:pPr>
      <w:ind w:left="907" w:hanging="18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cp:lastModifiedBy>Bradley Ambrose</cp:lastModifiedBy>
  <cp:revision>3</cp:revision>
  <cp:lastPrinted>2003-09-24T00:49:00Z</cp:lastPrinted>
  <dcterms:created xsi:type="dcterms:W3CDTF">2013-01-22T21:09:00Z</dcterms:created>
  <dcterms:modified xsi:type="dcterms:W3CDTF">2013-01-22T21:10:00Z</dcterms:modified>
</cp:coreProperties>
</file>